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37" w:rsidRPr="008F2937" w:rsidRDefault="008F2937" w:rsidP="008F2937">
      <w:pPr>
        <w:spacing w:before="0" w:after="200" w:line="276" w:lineRule="auto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8F2937" w:rsidRPr="008F2937" w:rsidRDefault="008F2937" w:rsidP="008F2937">
      <w:pPr>
        <w:tabs>
          <w:tab w:val="left" w:pos="6630"/>
        </w:tabs>
        <w:spacing w:before="0" w:after="200" w:line="276" w:lineRule="auto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 w:rsidRPr="008F2937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ab/>
      </w:r>
    </w:p>
    <w:p w:rsidR="008F2937" w:rsidRDefault="008F2937" w:rsidP="008F2937">
      <w:pPr>
        <w:spacing w:before="0" w:after="0"/>
        <w:rPr>
          <w:rFonts w:ascii="Tahoma" w:hAnsi="Tahoma" w:cs="Tahoma"/>
          <w:color w:val="auto"/>
          <w:sz w:val="24"/>
          <w:szCs w:val="24"/>
        </w:rPr>
      </w:pPr>
    </w:p>
    <w:p w:rsidR="008F2937" w:rsidRPr="008F2937" w:rsidRDefault="008F2937" w:rsidP="008F2937">
      <w:p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8F2937">
        <w:rPr>
          <w:rFonts w:ascii="Tahoma" w:hAnsi="Tahoma" w:cs="Tahoma"/>
          <w:color w:val="auto"/>
          <w:sz w:val="24"/>
          <w:szCs w:val="24"/>
        </w:rPr>
        <w:t>November 1</w:t>
      </w:r>
      <w:r w:rsidRPr="008F2937">
        <w:rPr>
          <w:rFonts w:ascii="Tahoma" w:hAnsi="Tahoma" w:cs="Tahoma"/>
          <w:color w:val="auto"/>
          <w:sz w:val="24"/>
          <w:szCs w:val="24"/>
          <w:vertAlign w:val="superscript"/>
        </w:rPr>
        <w:t>st</w:t>
      </w:r>
      <w:r w:rsidRPr="008F2937">
        <w:rPr>
          <w:rFonts w:ascii="Tahoma" w:hAnsi="Tahoma" w:cs="Tahoma"/>
          <w:color w:val="auto"/>
          <w:sz w:val="24"/>
          <w:szCs w:val="24"/>
        </w:rPr>
        <w:t>, 2018</w:t>
      </w: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  <w:r w:rsidRPr="008F2937">
        <w:rPr>
          <w:rFonts w:ascii="Tahoma" w:hAnsi="Tahoma" w:cs="Tahoma"/>
          <w:sz w:val="24"/>
          <w:szCs w:val="24"/>
        </w:rPr>
        <w:t>Dear Parent</w:t>
      </w:r>
      <w:r w:rsidRPr="008F2937">
        <w:rPr>
          <w:rFonts w:ascii="Tahoma" w:hAnsi="Tahoma" w:cs="Tahoma"/>
          <w:sz w:val="24"/>
          <w:szCs w:val="24"/>
        </w:rPr>
        <w:t>s</w:t>
      </w:r>
      <w:r w:rsidRPr="008F2937">
        <w:rPr>
          <w:rFonts w:ascii="Tahoma" w:hAnsi="Tahoma" w:cs="Tahoma"/>
          <w:sz w:val="24"/>
          <w:szCs w:val="24"/>
        </w:rPr>
        <w:t>/Guardian</w:t>
      </w:r>
      <w:r w:rsidRPr="008F2937">
        <w:rPr>
          <w:rFonts w:ascii="Tahoma" w:hAnsi="Tahoma" w:cs="Tahoma"/>
          <w:sz w:val="24"/>
          <w:szCs w:val="24"/>
        </w:rPr>
        <w:t>s</w:t>
      </w:r>
      <w:r w:rsidRPr="008F2937">
        <w:rPr>
          <w:rFonts w:ascii="Tahoma" w:hAnsi="Tahoma" w:cs="Tahoma"/>
          <w:sz w:val="24"/>
          <w:szCs w:val="24"/>
        </w:rPr>
        <w:t xml:space="preserve">: </w:t>
      </w: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  <w:r w:rsidRPr="008F2937">
        <w:rPr>
          <w:rFonts w:ascii="Tahoma" w:hAnsi="Tahoma" w:cs="Tahoma"/>
          <w:sz w:val="24"/>
          <w:szCs w:val="24"/>
        </w:rPr>
        <w:t xml:space="preserve">Nose Creek is excited to announce that the AMA Safety Patrol Program is starting at the school. Students </w:t>
      </w:r>
      <w:r>
        <w:rPr>
          <w:rFonts w:ascii="Tahoma" w:hAnsi="Tahoma" w:cs="Tahoma"/>
          <w:sz w:val="24"/>
          <w:szCs w:val="24"/>
        </w:rPr>
        <w:t xml:space="preserve">in Grades 5-8 will be </w:t>
      </w:r>
      <w:r w:rsidRPr="008F2937">
        <w:rPr>
          <w:rFonts w:ascii="Tahoma" w:hAnsi="Tahoma" w:cs="Tahoma"/>
          <w:sz w:val="24"/>
          <w:szCs w:val="24"/>
        </w:rPr>
        <w:t>chosen based on their ability to accept responsibility,</w:t>
      </w:r>
      <w:r>
        <w:rPr>
          <w:rFonts w:ascii="Tahoma" w:hAnsi="Tahoma" w:cs="Tahoma"/>
          <w:sz w:val="24"/>
          <w:szCs w:val="24"/>
        </w:rPr>
        <w:t xml:space="preserve"> </w:t>
      </w:r>
      <w:r w:rsidRPr="008F2937">
        <w:rPr>
          <w:rFonts w:ascii="Tahoma" w:hAnsi="Tahoma" w:cs="Tahoma"/>
          <w:sz w:val="24"/>
          <w:szCs w:val="24"/>
        </w:rPr>
        <w:t>assume roles of leadership, and be exemplary role models for the entire student</w:t>
      </w:r>
      <w:r>
        <w:rPr>
          <w:rFonts w:ascii="Tahoma" w:hAnsi="Tahoma" w:cs="Tahoma"/>
          <w:sz w:val="24"/>
          <w:szCs w:val="24"/>
        </w:rPr>
        <w:t xml:space="preserve"> </w:t>
      </w:r>
      <w:r w:rsidRPr="008F2937">
        <w:rPr>
          <w:rFonts w:ascii="Tahoma" w:hAnsi="Tahoma" w:cs="Tahoma"/>
          <w:sz w:val="24"/>
          <w:szCs w:val="24"/>
        </w:rPr>
        <w:t xml:space="preserve">body. </w:t>
      </w:r>
      <w:r>
        <w:rPr>
          <w:rFonts w:ascii="Tahoma" w:hAnsi="Tahoma" w:cs="Tahoma"/>
          <w:sz w:val="24"/>
          <w:szCs w:val="24"/>
        </w:rPr>
        <w:t>Each</w:t>
      </w:r>
      <w:r w:rsidRPr="008F2937">
        <w:rPr>
          <w:rFonts w:ascii="Tahoma" w:hAnsi="Tahoma" w:cs="Tahoma"/>
          <w:sz w:val="24"/>
          <w:szCs w:val="24"/>
        </w:rPr>
        <w:t xml:space="preserve"> prospective member must meet the following qualifications before being eligible as a candidate for </w:t>
      </w:r>
      <w:r>
        <w:rPr>
          <w:rFonts w:ascii="Tahoma" w:hAnsi="Tahoma" w:cs="Tahoma"/>
          <w:sz w:val="24"/>
          <w:szCs w:val="24"/>
        </w:rPr>
        <w:t>this year’s</w:t>
      </w:r>
      <w:r w:rsidRPr="008F2937">
        <w:rPr>
          <w:rFonts w:ascii="Tahoma" w:hAnsi="Tahoma" w:cs="Tahoma"/>
          <w:sz w:val="24"/>
          <w:szCs w:val="24"/>
        </w:rPr>
        <w:t xml:space="preserve"> patrol:</w:t>
      </w: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</w:p>
    <w:p w:rsidR="008F2937" w:rsidRPr="008F2937" w:rsidRDefault="008F2937" w:rsidP="008F2937">
      <w:pPr>
        <w:rPr>
          <w:rFonts w:ascii="Tahoma" w:hAnsi="Tahoma" w:cs="Tahoma"/>
          <w:b/>
          <w:sz w:val="24"/>
          <w:szCs w:val="24"/>
        </w:rPr>
      </w:pPr>
      <w:r w:rsidRPr="008F2937">
        <w:rPr>
          <w:rFonts w:ascii="Tahoma" w:hAnsi="Tahoma" w:cs="Tahoma"/>
          <w:b/>
          <w:sz w:val="24"/>
          <w:szCs w:val="24"/>
        </w:rPr>
        <w:t>1. They must turn in a Parent Permission form and obtain a recommendation from their homeroom teacher by Monday, November 5</w:t>
      </w:r>
      <w:r w:rsidRPr="008F2937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8F2937">
        <w:rPr>
          <w:rFonts w:ascii="Tahoma" w:hAnsi="Tahoma" w:cs="Tahoma"/>
          <w:b/>
          <w:sz w:val="24"/>
          <w:szCs w:val="24"/>
        </w:rPr>
        <w:t xml:space="preserve">. </w:t>
      </w:r>
    </w:p>
    <w:p w:rsidR="008F2937" w:rsidRPr="008F2937" w:rsidRDefault="008F2937" w:rsidP="008F2937">
      <w:pPr>
        <w:rPr>
          <w:rFonts w:ascii="Tahoma" w:hAnsi="Tahoma" w:cs="Tahoma"/>
          <w:b/>
          <w:sz w:val="24"/>
          <w:szCs w:val="24"/>
        </w:rPr>
      </w:pPr>
      <w:r w:rsidRPr="008F2937">
        <w:rPr>
          <w:rFonts w:ascii="Tahoma" w:hAnsi="Tahoma" w:cs="Tahoma"/>
          <w:b/>
          <w:sz w:val="24"/>
          <w:szCs w:val="24"/>
        </w:rPr>
        <w:t>2. They must have excellent attendance. .</w:t>
      </w:r>
    </w:p>
    <w:p w:rsidR="008F2937" w:rsidRPr="008F2937" w:rsidRDefault="008F2937" w:rsidP="008F2937">
      <w:pPr>
        <w:rPr>
          <w:rFonts w:ascii="Tahoma" w:hAnsi="Tahoma" w:cs="Tahoma"/>
          <w:b/>
          <w:sz w:val="24"/>
          <w:szCs w:val="24"/>
        </w:rPr>
      </w:pPr>
      <w:r w:rsidRPr="008F2937">
        <w:rPr>
          <w:rFonts w:ascii="Tahoma" w:hAnsi="Tahoma" w:cs="Tahoma"/>
          <w:b/>
          <w:sz w:val="24"/>
          <w:szCs w:val="24"/>
        </w:rPr>
        <w:t>3. They must attend a training session on Thursday, November 8</w:t>
      </w:r>
      <w:r w:rsidRPr="008F2937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8F2937">
        <w:rPr>
          <w:rFonts w:ascii="Tahoma" w:hAnsi="Tahoma" w:cs="Tahoma"/>
          <w:b/>
          <w:sz w:val="24"/>
          <w:szCs w:val="24"/>
        </w:rPr>
        <w:t xml:space="preserve"> from 12:30-2:30</w:t>
      </w:r>
      <w:r>
        <w:rPr>
          <w:rFonts w:ascii="Tahoma" w:hAnsi="Tahoma" w:cs="Tahoma"/>
          <w:b/>
          <w:sz w:val="24"/>
          <w:szCs w:val="24"/>
        </w:rPr>
        <w:t xml:space="preserve"> in </w:t>
      </w:r>
      <w:proofErr w:type="gramStart"/>
      <w:r>
        <w:rPr>
          <w:rFonts w:ascii="Tahoma" w:hAnsi="Tahoma" w:cs="Tahoma"/>
          <w:b/>
          <w:sz w:val="24"/>
          <w:szCs w:val="24"/>
        </w:rPr>
        <w:t>the  auxiliary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gym</w:t>
      </w:r>
      <w:r w:rsidRPr="008F2937">
        <w:rPr>
          <w:rFonts w:ascii="Tahoma" w:hAnsi="Tahoma" w:cs="Tahoma"/>
          <w:b/>
          <w:sz w:val="24"/>
          <w:szCs w:val="24"/>
        </w:rPr>
        <w:t xml:space="preserve">. </w:t>
      </w:r>
    </w:p>
    <w:p w:rsidR="008F2937" w:rsidRPr="008F2937" w:rsidRDefault="008F2937" w:rsidP="008F2937">
      <w:pPr>
        <w:rPr>
          <w:rFonts w:ascii="Tahoma" w:hAnsi="Tahoma" w:cs="Tahoma"/>
          <w:b/>
          <w:sz w:val="24"/>
          <w:szCs w:val="24"/>
        </w:rPr>
      </w:pP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  <w:r w:rsidRPr="008F2937">
        <w:rPr>
          <w:rFonts w:ascii="Tahoma" w:hAnsi="Tahoma" w:cs="Tahoma"/>
          <w:sz w:val="24"/>
          <w:szCs w:val="24"/>
        </w:rPr>
        <w:t>Being on the Safety Patrol requires a commitment from both the student and the</w:t>
      </w:r>
      <w:r>
        <w:rPr>
          <w:rFonts w:ascii="Tahoma" w:hAnsi="Tahoma" w:cs="Tahoma"/>
          <w:sz w:val="24"/>
          <w:szCs w:val="24"/>
        </w:rPr>
        <w:t xml:space="preserve"> </w:t>
      </w:r>
      <w:r w:rsidRPr="008F2937">
        <w:rPr>
          <w:rFonts w:ascii="Tahoma" w:hAnsi="Tahoma" w:cs="Tahoma"/>
          <w:sz w:val="24"/>
          <w:szCs w:val="24"/>
        </w:rPr>
        <w:t>parent. Students must be willing to serve on a team that will be on duty in both</w:t>
      </w:r>
      <w:r>
        <w:rPr>
          <w:rFonts w:ascii="Tahoma" w:hAnsi="Tahoma" w:cs="Tahoma"/>
          <w:sz w:val="24"/>
          <w:szCs w:val="24"/>
        </w:rPr>
        <w:t xml:space="preserve"> </w:t>
      </w:r>
      <w:r w:rsidRPr="008F2937">
        <w:rPr>
          <w:rFonts w:ascii="Tahoma" w:hAnsi="Tahoma" w:cs="Tahoma"/>
          <w:sz w:val="24"/>
          <w:szCs w:val="24"/>
        </w:rPr>
        <w:t>the AM and the PM one day each week of the school year. Parents must be</w:t>
      </w:r>
      <w:r>
        <w:rPr>
          <w:rFonts w:ascii="Tahoma" w:hAnsi="Tahoma" w:cs="Tahoma"/>
          <w:sz w:val="24"/>
          <w:szCs w:val="24"/>
        </w:rPr>
        <w:t xml:space="preserve"> </w:t>
      </w:r>
      <w:r w:rsidRPr="008F2937">
        <w:rPr>
          <w:rFonts w:ascii="Tahoma" w:hAnsi="Tahoma" w:cs="Tahoma"/>
          <w:sz w:val="24"/>
          <w:szCs w:val="24"/>
        </w:rPr>
        <w:t>willing to provide transportation before and after school. Morning duty begins</w:t>
      </w:r>
      <w:r>
        <w:rPr>
          <w:rFonts w:ascii="Tahoma" w:hAnsi="Tahoma" w:cs="Tahoma"/>
          <w:sz w:val="24"/>
          <w:szCs w:val="24"/>
        </w:rPr>
        <w:t xml:space="preserve"> </w:t>
      </w:r>
      <w:r w:rsidRPr="008F2937">
        <w:rPr>
          <w:rFonts w:ascii="Tahoma" w:hAnsi="Tahoma" w:cs="Tahoma"/>
          <w:sz w:val="24"/>
          <w:szCs w:val="24"/>
        </w:rPr>
        <w:t>at 8:10 am, and afternoon duty ends at 3:15pm.</w:t>
      </w: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and the</w:t>
      </w:r>
      <w:r w:rsidRPr="008F2937">
        <w:rPr>
          <w:rFonts w:ascii="Tahoma" w:hAnsi="Tahoma" w:cs="Tahoma"/>
          <w:sz w:val="24"/>
          <w:szCs w:val="24"/>
        </w:rPr>
        <w:t xml:space="preserve"> student are willing to commit to the Safety Patrol </w:t>
      </w:r>
      <w:proofErr w:type="gramStart"/>
      <w:r w:rsidRPr="008F2937">
        <w:rPr>
          <w:rFonts w:ascii="Tahoma" w:hAnsi="Tahoma" w:cs="Tahoma"/>
          <w:sz w:val="24"/>
          <w:szCs w:val="24"/>
        </w:rPr>
        <w:t>for the 2018-2019 school year,</w:t>
      </w:r>
      <w:proofErr w:type="gramEnd"/>
      <w:r w:rsidRPr="008F2937">
        <w:rPr>
          <w:rFonts w:ascii="Tahoma" w:hAnsi="Tahoma" w:cs="Tahoma"/>
          <w:sz w:val="24"/>
          <w:szCs w:val="24"/>
        </w:rPr>
        <w:t xml:space="preserve"> please complete the following: </w:t>
      </w: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</w:p>
    <w:p w:rsidR="008F2937" w:rsidRPr="008F2937" w:rsidRDefault="008F2937" w:rsidP="008F29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</w:rPr>
      </w:pPr>
      <w:r w:rsidRPr="008F2937">
        <w:rPr>
          <w:rFonts w:ascii="Tahoma" w:eastAsia="Times New Roman" w:hAnsi="Tahoma" w:cs="Tahoma"/>
          <w:b/>
        </w:rPr>
        <w:t>November 5</w:t>
      </w:r>
      <w:r w:rsidRPr="008F2937">
        <w:rPr>
          <w:rFonts w:ascii="Tahoma" w:eastAsia="Times New Roman" w:hAnsi="Tahoma" w:cs="Tahoma"/>
          <w:b/>
          <w:vertAlign w:val="superscript"/>
        </w:rPr>
        <w:t>th</w:t>
      </w:r>
      <w:r w:rsidRPr="008F2937">
        <w:rPr>
          <w:rFonts w:ascii="Tahoma" w:eastAsia="Times New Roman" w:hAnsi="Tahoma" w:cs="Tahoma"/>
          <w:b/>
        </w:rPr>
        <w:t xml:space="preserve">  - Permission slip and Recommendation forms due</w:t>
      </w:r>
    </w:p>
    <w:p w:rsidR="008F2937" w:rsidRPr="008F2937" w:rsidRDefault="008F2937" w:rsidP="008F29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</w:rPr>
      </w:pPr>
      <w:r w:rsidRPr="008F2937">
        <w:rPr>
          <w:rFonts w:ascii="Tahoma" w:eastAsia="Times New Roman" w:hAnsi="Tahoma" w:cs="Tahoma"/>
          <w:b/>
        </w:rPr>
        <w:t>November 6</w:t>
      </w:r>
      <w:r w:rsidRPr="008F2937">
        <w:rPr>
          <w:rFonts w:ascii="Tahoma" w:eastAsia="Times New Roman" w:hAnsi="Tahoma" w:cs="Tahoma"/>
          <w:b/>
          <w:vertAlign w:val="superscript"/>
        </w:rPr>
        <w:t>th</w:t>
      </w:r>
      <w:r w:rsidRPr="008F2937">
        <w:rPr>
          <w:rFonts w:ascii="Tahoma" w:eastAsia="Times New Roman" w:hAnsi="Tahoma" w:cs="Tahoma"/>
          <w:b/>
        </w:rPr>
        <w:t xml:space="preserve">  - Students will be notified if they have been chosen</w:t>
      </w:r>
    </w:p>
    <w:p w:rsidR="008F2937" w:rsidRPr="008F2937" w:rsidRDefault="008F2937" w:rsidP="008F29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</w:rPr>
      </w:pPr>
      <w:r w:rsidRPr="008F2937">
        <w:rPr>
          <w:rFonts w:ascii="Tahoma" w:eastAsia="Times New Roman" w:hAnsi="Tahoma" w:cs="Tahoma"/>
          <w:b/>
        </w:rPr>
        <w:t>November 8</w:t>
      </w:r>
      <w:r w:rsidRPr="008F2937">
        <w:rPr>
          <w:rFonts w:ascii="Tahoma" w:eastAsia="Times New Roman" w:hAnsi="Tahoma" w:cs="Tahoma"/>
          <w:b/>
          <w:vertAlign w:val="superscript"/>
        </w:rPr>
        <w:t>th</w:t>
      </w:r>
      <w:r w:rsidRPr="008F2937">
        <w:rPr>
          <w:rFonts w:ascii="Tahoma" w:eastAsia="Times New Roman" w:hAnsi="Tahoma" w:cs="Tahoma"/>
          <w:b/>
        </w:rPr>
        <w:t xml:space="preserve"> – Students will attend a </w:t>
      </w:r>
      <w:proofErr w:type="gramStart"/>
      <w:r w:rsidRPr="008F2937">
        <w:rPr>
          <w:rFonts w:ascii="Tahoma" w:eastAsia="Times New Roman" w:hAnsi="Tahoma" w:cs="Tahoma"/>
          <w:b/>
        </w:rPr>
        <w:t>2 hour</w:t>
      </w:r>
      <w:proofErr w:type="gramEnd"/>
      <w:r w:rsidRPr="008F2937">
        <w:rPr>
          <w:rFonts w:ascii="Tahoma" w:eastAsia="Times New Roman" w:hAnsi="Tahoma" w:cs="Tahoma"/>
          <w:b/>
        </w:rPr>
        <w:t xml:space="preserve"> training session in the auxiliary gym from 12:30-2:30. THEY MUST ATTEND THIS SESSION TO BE CONSIDERED FOR SAFETY PATROLS. </w:t>
      </w:r>
    </w:p>
    <w:p w:rsidR="008F2937" w:rsidRPr="008F2937" w:rsidRDefault="008F2937" w:rsidP="008F29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</w:rPr>
      </w:pPr>
      <w:r w:rsidRPr="008F2937">
        <w:rPr>
          <w:rFonts w:ascii="Tahoma" w:eastAsia="Times New Roman" w:hAnsi="Tahoma" w:cs="Tahoma"/>
          <w:b/>
        </w:rPr>
        <w:t>November 12</w:t>
      </w:r>
      <w:r w:rsidRPr="008F2937">
        <w:rPr>
          <w:rFonts w:ascii="Tahoma" w:eastAsia="Times New Roman" w:hAnsi="Tahoma" w:cs="Tahoma"/>
          <w:b/>
          <w:vertAlign w:val="superscript"/>
        </w:rPr>
        <w:t>th</w:t>
      </w:r>
      <w:r w:rsidRPr="008F2937">
        <w:rPr>
          <w:rFonts w:ascii="Tahoma" w:eastAsia="Times New Roman" w:hAnsi="Tahoma" w:cs="Tahoma"/>
          <w:b/>
        </w:rPr>
        <w:t xml:space="preserve"> –Patrol schedule will be handed out to patrollers. </w:t>
      </w:r>
    </w:p>
    <w:p w:rsidR="008F2937" w:rsidRDefault="008F2937" w:rsidP="008F293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</w:rPr>
      </w:pPr>
      <w:r w:rsidRPr="008F2937">
        <w:rPr>
          <w:rFonts w:ascii="Tahoma" w:eastAsia="Times New Roman" w:hAnsi="Tahoma" w:cs="Tahoma"/>
          <w:b/>
        </w:rPr>
        <w:t>November 13</w:t>
      </w:r>
      <w:r w:rsidRPr="008F2937">
        <w:rPr>
          <w:rFonts w:ascii="Tahoma" w:eastAsia="Times New Roman" w:hAnsi="Tahoma" w:cs="Tahoma"/>
          <w:b/>
          <w:vertAlign w:val="superscript"/>
        </w:rPr>
        <w:t>th</w:t>
      </w:r>
      <w:r w:rsidRPr="008F2937">
        <w:rPr>
          <w:rFonts w:ascii="Tahoma" w:eastAsia="Times New Roman" w:hAnsi="Tahoma" w:cs="Tahoma"/>
          <w:b/>
        </w:rPr>
        <w:t xml:space="preserve"> – Patrolling will begin! </w:t>
      </w:r>
    </w:p>
    <w:p w:rsidR="008F2937" w:rsidRDefault="008F2937" w:rsidP="008F2937">
      <w:pPr>
        <w:rPr>
          <w:rFonts w:ascii="Tahoma" w:hAnsi="Tahoma" w:cs="Tahoma"/>
          <w:b/>
        </w:rPr>
      </w:pP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  <w:r w:rsidRPr="008F2937">
        <w:rPr>
          <w:rFonts w:ascii="Tahoma" w:hAnsi="Tahoma" w:cs="Tahoma"/>
          <w:sz w:val="24"/>
          <w:szCs w:val="24"/>
        </w:rPr>
        <w:t xml:space="preserve">Please direct any questions to Julie Rudolph at </w:t>
      </w:r>
      <w:hyperlink r:id="rId6" w:history="1">
        <w:r w:rsidRPr="008F2937">
          <w:rPr>
            <w:rStyle w:val="Hyperlink"/>
            <w:rFonts w:ascii="Tahoma" w:hAnsi="Tahoma" w:cs="Tahoma"/>
            <w:sz w:val="24"/>
            <w:szCs w:val="24"/>
          </w:rPr>
          <w:t>jurudolph@cbe.ab.ca</w:t>
        </w:r>
      </w:hyperlink>
      <w:r w:rsidRPr="008F2937">
        <w:rPr>
          <w:rFonts w:ascii="Tahoma" w:hAnsi="Tahoma" w:cs="Tahoma"/>
          <w:sz w:val="24"/>
          <w:szCs w:val="24"/>
        </w:rPr>
        <w:t xml:space="preserve">. </w:t>
      </w: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  <w:r w:rsidRPr="008F2937">
        <w:rPr>
          <w:rFonts w:ascii="Tahoma" w:hAnsi="Tahoma" w:cs="Tahoma"/>
          <w:sz w:val="24"/>
          <w:szCs w:val="24"/>
        </w:rPr>
        <w:t xml:space="preserve">Sincerely, </w:t>
      </w:r>
      <w:bookmarkStart w:id="0" w:name="_GoBack"/>
      <w:bookmarkEnd w:id="0"/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  <w:r w:rsidRPr="008F2937">
        <w:rPr>
          <w:rFonts w:ascii="Tahoma" w:hAnsi="Tahoma" w:cs="Tahoma"/>
          <w:sz w:val="24"/>
          <w:szCs w:val="24"/>
        </w:rPr>
        <w:t>Julie Rudolph</w:t>
      </w:r>
    </w:p>
    <w:p w:rsidR="008F2937" w:rsidRPr="008F2937" w:rsidRDefault="008F2937" w:rsidP="008F2937">
      <w:pPr>
        <w:rPr>
          <w:rFonts w:ascii="Tahoma" w:hAnsi="Tahoma" w:cs="Tahoma"/>
          <w:sz w:val="24"/>
          <w:szCs w:val="24"/>
        </w:rPr>
      </w:pPr>
      <w:r w:rsidRPr="008F2937">
        <w:rPr>
          <w:rFonts w:ascii="Tahoma" w:hAnsi="Tahoma" w:cs="Tahoma"/>
          <w:sz w:val="24"/>
          <w:szCs w:val="24"/>
        </w:rPr>
        <w:t>Safety Patrol Coordinator</w:t>
      </w:r>
    </w:p>
    <w:p w:rsidR="006C0E62" w:rsidRPr="008F2937" w:rsidRDefault="006C0E62">
      <w:pPr>
        <w:rPr>
          <w:rFonts w:ascii="Tahoma" w:hAnsi="Tahoma" w:cs="Tahoma"/>
          <w:sz w:val="24"/>
          <w:szCs w:val="24"/>
        </w:rPr>
      </w:pPr>
    </w:p>
    <w:sectPr w:rsidR="006C0E62" w:rsidRPr="008F2937" w:rsidSect="00D440B8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94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BB" w:rsidRPr="00686BA5" w:rsidRDefault="008F2937" w:rsidP="003E08DA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971044305"/>
        <w:docPartObj>
          <w:docPartGallery w:val="Page Numbers (Top of Page)"/>
          <w:docPartUnique/>
        </w:docPartObj>
      </w:sdtPr>
      <w:sdtEndPr/>
      <w:sdtContent>
        <w:r w:rsidRPr="00686BA5">
          <w:rPr>
            <w:b/>
            <w:bCs/>
            <w:sz w:val="18"/>
            <w:szCs w:val="18"/>
          </w:rPr>
          <w:fldChar w:fldCharType="begin"/>
        </w:r>
        <w:r w:rsidRPr="00686BA5">
          <w:rPr>
            <w:b/>
            <w:bCs/>
            <w:sz w:val="18"/>
            <w:szCs w:val="18"/>
          </w:rPr>
          <w:instrText xml:space="preserve"> PAGE </w:instrText>
        </w:r>
        <w:r w:rsidRPr="00686BA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686BA5">
          <w:rPr>
            <w:b/>
            <w:bCs/>
            <w:sz w:val="18"/>
            <w:szCs w:val="18"/>
          </w:rPr>
          <w:fldChar w:fldCharType="end"/>
        </w:r>
        <w:r w:rsidRPr="00686BA5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|</w:t>
        </w:r>
        <w:r w:rsidRPr="00686BA5">
          <w:rPr>
            <w:sz w:val="18"/>
            <w:szCs w:val="18"/>
          </w:rPr>
          <w:t xml:space="preserve"> </w:t>
        </w:r>
        <w:r w:rsidRPr="00686BA5">
          <w:rPr>
            <w:b/>
            <w:bCs/>
            <w:sz w:val="18"/>
            <w:szCs w:val="18"/>
          </w:rPr>
          <w:fldChar w:fldCharType="begin"/>
        </w:r>
        <w:r w:rsidRPr="00686BA5">
          <w:rPr>
            <w:b/>
            <w:bCs/>
            <w:sz w:val="18"/>
            <w:szCs w:val="18"/>
          </w:rPr>
          <w:instrText xml:space="preserve"> NUMPAGES  </w:instrText>
        </w:r>
        <w:r w:rsidRPr="00686BA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Pr="00686BA5">
          <w:rPr>
            <w:b/>
            <w:bCs/>
            <w:sz w:val="18"/>
            <w:szCs w:val="18"/>
          </w:rPr>
          <w:fldChar w:fldCharType="end"/>
        </w:r>
      </w:sdtContent>
    </w:sdt>
  </w:p>
  <w:p w:rsidR="00C450BB" w:rsidRDefault="008F2937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1" layoutInCell="1" allowOverlap="0" wp14:anchorId="1215E21E" wp14:editId="6C904661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BB" w:rsidRPr="00686BA5" w:rsidRDefault="008F2937">
    <w:pPr>
      <w:pStyle w:val="Footer"/>
      <w:jc w:val="right"/>
      <w:rPr>
        <w:sz w:val="18"/>
        <w:szCs w:val="18"/>
      </w:rPr>
    </w:pPr>
  </w:p>
  <w:p w:rsidR="00C450BB" w:rsidRDefault="008F2937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BB" w:rsidRDefault="008F2937">
    <w:pPr>
      <w:pStyle w:val="Header"/>
    </w:pPr>
    <w:r w:rsidRPr="00910C6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721EF" wp14:editId="079DB215">
              <wp:simplePos x="0" y="0"/>
              <wp:positionH relativeFrom="column">
                <wp:posOffset>1471295</wp:posOffset>
              </wp:positionH>
              <wp:positionV relativeFrom="paragraph">
                <wp:posOffset>294005</wp:posOffset>
              </wp:positionV>
              <wp:extent cx="5061585" cy="476250"/>
              <wp:effectExtent l="0" t="0" r="571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50BB" w:rsidRPr="00FE3C41" w:rsidRDefault="008F2937" w:rsidP="005D7CA3">
                          <w:pPr>
                            <w:pStyle w:val="LetterSchoolName"/>
                          </w:pPr>
                          <w:r>
                            <w:t>Nose Creek School</w:t>
                          </w:r>
                        </w:p>
                        <w:p w:rsidR="00C450BB" w:rsidRPr="005D7CA3" w:rsidRDefault="008F2937" w:rsidP="00910C60">
                          <w:pPr>
                            <w:pStyle w:val="LetterSchoolAddress"/>
                            <w:tabs>
                              <w:tab w:val="clear" w:pos="142"/>
                              <w:tab w:val="left" w:pos="2835"/>
                            </w:tabs>
                          </w:pPr>
                          <w:r w:rsidRPr="005D7CA3">
                            <w:t xml:space="preserve">135 </w:t>
                          </w:r>
                          <w:proofErr w:type="spellStart"/>
                          <w:r w:rsidRPr="005D7CA3">
                            <w:t>C</w:t>
                          </w:r>
                          <w:r>
                            <w:t>ovepark</w:t>
                          </w:r>
                          <w:proofErr w:type="spellEnd"/>
                          <w:r>
                            <w:t xml:space="preserve"> Square NE, Calgary, </w:t>
                          </w:r>
                          <w:proofErr w:type="gramStart"/>
                          <w:r>
                            <w:t>AB  T3K</w:t>
                          </w:r>
                          <w:proofErr w:type="gramEnd"/>
                          <w:r>
                            <w:t xml:space="preserve"> 5W9</w:t>
                          </w:r>
                          <w:r w:rsidRPr="005D7CA3">
                            <w:tab/>
                            <w:t>t |</w:t>
                          </w:r>
                          <w:r>
                            <w:t xml:space="preserve"> 403-817-3360  f | 403-265-3742</w:t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115.85pt;margin-top:23.15pt;width:398.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" filled="f" stroked="f" strokeweight=".5pt">
              <v:textbox inset="0,0,0,0">
                <w:txbxContent>
                  <w:p w:rsidR="00C450BB" w:rsidRPr="00FE3C41" w:rsidRDefault="008F2937" w:rsidP="005D7CA3">
                    <w:pPr>
                      <w:pStyle w:val="LetterSchoolName"/>
                    </w:pPr>
                    <w:r>
                      <w:t>Nose Creek School</w:t>
                    </w:r>
                  </w:p>
                  <w:p w:rsidR="00C450BB" w:rsidRPr="005D7CA3" w:rsidRDefault="008F2937" w:rsidP="00910C60">
                    <w:pPr>
                      <w:pStyle w:val="LetterSchoolAddress"/>
                      <w:tabs>
                        <w:tab w:val="clear" w:pos="142"/>
                        <w:tab w:val="left" w:pos="2835"/>
                      </w:tabs>
                    </w:pPr>
                    <w:r w:rsidRPr="005D7CA3">
                      <w:t xml:space="preserve">135 </w:t>
                    </w:r>
                    <w:proofErr w:type="spellStart"/>
                    <w:r w:rsidRPr="005D7CA3">
                      <w:t>C</w:t>
                    </w:r>
                    <w:r>
                      <w:t>ovepark</w:t>
                    </w:r>
                    <w:proofErr w:type="spellEnd"/>
                    <w:r>
                      <w:t xml:space="preserve"> Square NE, Calgary, </w:t>
                    </w:r>
                    <w:proofErr w:type="gramStart"/>
                    <w:r>
                      <w:t>AB  T3K</w:t>
                    </w:r>
                    <w:proofErr w:type="gramEnd"/>
                    <w:r>
                      <w:t xml:space="preserve"> 5W9</w:t>
                    </w:r>
                    <w:r w:rsidRPr="005D7CA3">
                      <w:tab/>
                      <w:t>t |</w:t>
                    </w:r>
                    <w:r>
                      <w:t xml:space="preserve"> 403-817-3360  f | 403-265-3742</w:t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910C60">
      <w:rPr>
        <w:noProof/>
        <w:lang w:val="en-US" w:eastAsia="en-US"/>
      </w:rPr>
      <w:drawing>
        <wp:anchor distT="0" distB="0" distL="114300" distR="114300" simplePos="0" relativeHeight="251662336" behindDoc="1" locked="1" layoutInCell="1" allowOverlap="0" wp14:anchorId="47C58474" wp14:editId="7F773226">
          <wp:simplePos x="0" y="0"/>
          <wp:positionH relativeFrom="column">
            <wp:posOffset>-2082165</wp:posOffset>
          </wp:positionH>
          <wp:positionV relativeFrom="page">
            <wp:posOffset>1476375</wp:posOffset>
          </wp:positionV>
          <wp:extent cx="237490" cy="996950"/>
          <wp:effectExtent l="0" t="0" r="0" b="0"/>
          <wp:wrapTight wrapText="bothSides">
            <wp:wrapPolygon edited="0">
              <wp:start x="0" y="0"/>
              <wp:lineTo x="0" y="21050"/>
              <wp:lineTo x="19059" y="21050"/>
              <wp:lineTo x="190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0" wp14:anchorId="1ACBDE1C" wp14:editId="1A1486DB">
          <wp:simplePos x="0" y="0"/>
          <wp:positionH relativeFrom="column">
            <wp:posOffset>-1881505</wp:posOffset>
          </wp:positionH>
          <wp:positionV relativeFrom="page">
            <wp:posOffset>561340</wp:posOffset>
          </wp:positionV>
          <wp:extent cx="1706400" cy="50040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61312" behindDoc="1" locked="1" layoutInCell="1" allowOverlap="0" wp14:anchorId="20863941" wp14:editId="584F4735">
          <wp:simplePos x="0" y="0"/>
          <wp:positionH relativeFrom="column">
            <wp:posOffset>30480</wp:posOffset>
          </wp:positionH>
          <wp:positionV relativeFrom="page">
            <wp:posOffset>9206230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71ED"/>
    <w:multiLevelType w:val="hybridMultilevel"/>
    <w:tmpl w:val="D596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37"/>
    <w:rsid w:val="006C0E62"/>
    <w:rsid w:val="008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F0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37"/>
    <w:pPr>
      <w:spacing w:before="40" w:after="20"/>
    </w:pPr>
    <w:rPr>
      <w:rFonts w:ascii="Arial" w:eastAsia="Times New Roman" w:hAnsi="Arial" w:cs="Times New Roman"/>
      <w:color w:val="000000" w:themeColor="text1"/>
      <w:sz w:val="20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autoRedefine/>
    <w:qFormat/>
    <w:rsid w:val="008F293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937"/>
    <w:rPr>
      <w:rFonts w:ascii="Arial" w:eastAsiaTheme="majorEastAsia" w:hAnsi="Arial" w:cstheme="majorBidi"/>
      <w:b/>
      <w:bCs/>
      <w:color w:val="000000" w:themeColor="text1"/>
      <w:sz w:val="28"/>
      <w:szCs w:val="28"/>
      <w:lang w:val="en-CA" w:eastAsia="en-CA"/>
    </w:rPr>
  </w:style>
  <w:style w:type="paragraph" w:styleId="Header">
    <w:name w:val="header"/>
    <w:basedOn w:val="Normal"/>
    <w:link w:val="HeaderChar"/>
    <w:rsid w:val="008F2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2937"/>
    <w:rPr>
      <w:rFonts w:ascii="Arial" w:eastAsia="Times New Roman" w:hAnsi="Arial" w:cs="Times New Roman"/>
      <w:color w:val="000000" w:themeColor="text1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rsid w:val="008F2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37"/>
    <w:rPr>
      <w:rFonts w:ascii="Arial" w:eastAsia="Times New Roman" w:hAnsi="Arial" w:cs="Times New Roman"/>
      <w:color w:val="000000" w:themeColor="text1"/>
      <w:sz w:val="20"/>
      <w:szCs w:val="20"/>
      <w:lang w:val="en-CA" w:eastAsia="en-CA"/>
    </w:rPr>
  </w:style>
  <w:style w:type="paragraph" w:customStyle="1" w:styleId="LetterSchoolAddress">
    <w:name w:val="Letter School Address"/>
    <w:aliases w:val="t |  f | email"/>
    <w:basedOn w:val="Normal"/>
    <w:qFormat/>
    <w:rsid w:val="008F2937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choolName">
    <w:name w:val="Letter School Name"/>
    <w:basedOn w:val="LetterSchoolAddress"/>
    <w:qFormat/>
    <w:rsid w:val="008F2937"/>
    <w:rPr>
      <w:b/>
      <w:sz w:val="28"/>
    </w:rPr>
  </w:style>
  <w:style w:type="paragraph" w:styleId="BodyText">
    <w:name w:val="Body Text"/>
    <w:basedOn w:val="Normal"/>
    <w:link w:val="BodyTextChar"/>
    <w:rsid w:val="008F2937"/>
    <w:pPr>
      <w:spacing w:before="0" w:after="0"/>
    </w:pPr>
    <w:rPr>
      <w:rFonts w:ascii="Times New Roman" w:hAnsi="Times New Roman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2937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8F2937"/>
    <w:pPr>
      <w:spacing w:before="0" w:after="0"/>
    </w:pPr>
    <w:rPr>
      <w:rFonts w:ascii="Times New Roman" w:hAnsi="Times New Roman"/>
      <w:b/>
      <w:bCs/>
      <w:i/>
      <w:iCs/>
      <w:color w:val="auto"/>
      <w:sz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F2937"/>
    <w:rPr>
      <w:rFonts w:ascii="Times New Roman" w:eastAsia="Times New Roman" w:hAnsi="Times New Roman" w:cs="Times New Roman"/>
      <w:b/>
      <w:bCs/>
      <w:i/>
      <w:iCs/>
      <w:sz w:val="22"/>
      <w:szCs w:val="20"/>
    </w:rPr>
  </w:style>
  <w:style w:type="paragraph" w:styleId="ListParagraph">
    <w:name w:val="List Paragraph"/>
    <w:basedOn w:val="Normal"/>
    <w:uiPriority w:val="34"/>
    <w:qFormat/>
    <w:rsid w:val="008F2937"/>
    <w:pPr>
      <w:spacing w:before="0" w:after="0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2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37"/>
    <w:pPr>
      <w:spacing w:before="40" w:after="20"/>
    </w:pPr>
    <w:rPr>
      <w:rFonts w:ascii="Arial" w:eastAsia="Times New Roman" w:hAnsi="Arial" w:cs="Times New Roman"/>
      <w:color w:val="000000" w:themeColor="text1"/>
      <w:sz w:val="20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autoRedefine/>
    <w:qFormat/>
    <w:rsid w:val="008F293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937"/>
    <w:rPr>
      <w:rFonts w:ascii="Arial" w:eastAsiaTheme="majorEastAsia" w:hAnsi="Arial" w:cstheme="majorBidi"/>
      <w:b/>
      <w:bCs/>
      <w:color w:val="000000" w:themeColor="text1"/>
      <w:sz w:val="28"/>
      <w:szCs w:val="28"/>
      <w:lang w:val="en-CA" w:eastAsia="en-CA"/>
    </w:rPr>
  </w:style>
  <w:style w:type="paragraph" w:styleId="Header">
    <w:name w:val="header"/>
    <w:basedOn w:val="Normal"/>
    <w:link w:val="HeaderChar"/>
    <w:rsid w:val="008F2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2937"/>
    <w:rPr>
      <w:rFonts w:ascii="Arial" w:eastAsia="Times New Roman" w:hAnsi="Arial" w:cs="Times New Roman"/>
      <w:color w:val="000000" w:themeColor="text1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rsid w:val="008F2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37"/>
    <w:rPr>
      <w:rFonts w:ascii="Arial" w:eastAsia="Times New Roman" w:hAnsi="Arial" w:cs="Times New Roman"/>
      <w:color w:val="000000" w:themeColor="text1"/>
      <w:sz w:val="20"/>
      <w:szCs w:val="20"/>
      <w:lang w:val="en-CA" w:eastAsia="en-CA"/>
    </w:rPr>
  </w:style>
  <w:style w:type="paragraph" w:customStyle="1" w:styleId="LetterSchoolAddress">
    <w:name w:val="Letter School Address"/>
    <w:aliases w:val="t |  f | email"/>
    <w:basedOn w:val="Normal"/>
    <w:qFormat/>
    <w:rsid w:val="008F2937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choolName">
    <w:name w:val="Letter School Name"/>
    <w:basedOn w:val="LetterSchoolAddress"/>
    <w:qFormat/>
    <w:rsid w:val="008F2937"/>
    <w:rPr>
      <w:b/>
      <w:sz w:val="28"/>
    </w:rPr>
  </w:style>
  <w:style w:type="paragraph" w:styleId="BodyText">
    <w:name w:val="Body Text"/>
    <w:basedOn w:val="Normal"/>
    <w:link w:val="BodyTextChar"/>
    <w:rsid w:val="008F2937"/>
    <w:pPr>
      <w:spacing w:before="0" w:after="0"/>
    </w:pPr>
    <w:rPr>
      <w:rFonts w:ascii="Times New Roman" w:hAnsi="Times New Roman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2937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8F2937"/>
    <w:pPr>
      <w:spacing w:before="0" w:after="0"/>
    </w:pPr>
    <w:rPr>
      <w:rFonts w:ascii="Times New Roman" w:hAnsi="Times New Roman"/>
      <w:b/>
      <w:bCs/>
      <w:i/>
      <w:iCs/>
      <w:color w:val="auto"/>
      <w:sz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F2937"/>
    <w:rPr>
      <w:rFonts w:ascii="Times New Roman" w:eastAsia="Times New Roman" w:hAnsi="Times New Roman" w:cs="Times New Roman"/>
      <w:b/>
      <w:bCs/>
      <w:i/>
      <w:iCs/>
      <w:sz w:val="22"/>
      <w:szCs w:val="20"/>
    </w:rPr>
  </w:style>
  <w:style w:type="paragraph" w:styleId="ListParagraph">
    <w:name w:val="List Paragraph"/>
    <w:basedOn w:val="Normal"/>
    <w:uiPriority w:val="34"/>
    <w:qFormat/>
    <w:rsid w:val="008F2937"/>
    <w:pPr>
      <w:spacing w:before="0" w:after="0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2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rudolph@cbe.ab.ca" TargetMode="Externa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1515</Characters>
  <Application>Microsoft Macintosh Word</Application>
  <DocSecurity>0</DocSecurity>
  <Lines>12</Lines>
  <Paragraphs>3</Paragraphs>
  <ScaleCrop>false</ScaleCrop>
  <Company>Calgary Board of Education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cp:lastPrinted>2018-10-31T18:08:00Z</cp:lastPrinted>
  <dcterms:created xsi:type="dcterms:W3CDTF">2018-10-31T18:00:00Z</dcterms:created>
  <dcterms:modified xsi:type="dcterms:W3CDTF">2018-10-31T18:29:00Z</dcterms:modified>
</cp:coreProperties>
</file>